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35"/>
        <w:tblW w:w="14392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7926"/>
        <w:gridCol w:w="5386"/>
      </w:tblGrid>
      <w:tr w:rsidR="00E02592" w:rsidRPr="00E02592" w:rsidTr="008010D2">
        <w:trPr>
          <w:trHeight w:val="763"/>
        </w:trPr>
        <w:tc>
          <w:tcPr>
            <w:tcW w:w="9006" w:type="dxa"/>
            <w:gridSpan w:val="2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Название школьного  методического объединения</w:t>
            </w:r>
            <w:r w:rsidRPr="00E025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  <w:r w:rsidRPr="00E025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Руководитель</w:t>
            </w:r>
            <w:r w:rsidRPr="00E025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  <w:r w:rsidRPr="00E025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</w:r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71500" cy="342900"/>
                  <wp:effectExtent l="19050" t="0" r="0" b="0"/>
                  <wp:docPr id="1" name="Рисунок 1" descr="http://kokhanovo.tolochin.edu.by/ru/sm_full.aspx?guid=139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khanovo.tolochin.edu.by/ru/sm_full.aspx?guid=139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D7741F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8" w:history="1">
              <w:r w:rsidR="00E02592" w:rsidRPr="00373CA7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 учителей естественных и общественных наук</w:t>
              </w:r>
              <w:r w:rsidR="00E02592" w:rsidRPr="00373CA7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  <w:lang w:eastAsia="ru-RU"/>
                </w:rPr>
                <w:t>:</w:t>
              </w:r>
            </w:hyperlink>
            <w:r w:rsidR="00E02592" w:rsidRPr="00E025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E02592" w:rsidRPr="00373CA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био</w:t>
            </w:r>
            <w:r w:rsidR="00B764B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логия, химия, география, </w:t>
            </w:r>
            <w:r w:rsidR="00E02592" w:rsidRPr="00373CA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история и обществознание </w:t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Рамазанов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Курбан</w:t>
            </w:r>
            <w:proofErr w:type="spellEnd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Иба</w:t>
            </w:r>
            <w:r w:rsidR="00CF31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й</w:t>
            </w:r>
            <w:bookmarkStart w:id="0" w:name="_GoBack"/>
            <w:bookmarkEnd w:id="0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дуллаевич</w:t>
            </w:r>
            <w:proofErr w:type="spellEnd"/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09575" cy="323850"/>
                  <wp:effectExtent l="19050" t="0" r="9525" b="0"/>
                  <wp:docPr id="2" name="Рисунок 2" descr="http://kokhanovo.tolochin.edu.by/ru/sm_full.aspx?guid=140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khanovo.tolochin.edu.by/ru/sm_full.aspx?guid=140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D7741F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1" w:history="1">
              <w:r w:rsidR="00E02592" w:rsidRPr="00373CA7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 учителей точных наук</w:t>
              </w:r>
              <w:r w:rsidR="00E02592" w:rsidRPr="00373CA7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  <w:lang w:eastAsia="ru-RU"/>
                </w:rPr>
                <w:t>:</w:t>
              </w:r>
            </w:hyperlink>
            <w:r w:rsidR="00E02592" w:rsidRPr="00E025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E02592" w:rsidRPr="00373CA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математика, </w:t>
            </w:r>
            <w:r w:rsidR="0018415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геометрия, </w:t>
            </w:r>
            <w:r w:rsidR="00E02592" w:rsidRPr="00373CA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информатика</w:t>
            </w:r>
            <w:r w:rsidR="00B764BA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, физика</w:t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Салихова Хава</w:t>
            </w:r>
            <w:r w:rsidR="001F40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Курбанбагомедовна</w:t>
            </w:r>
            <w:proofErr w:type="spellEnd"/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71475" cy="295275"/>
                  <wp:effectExtent l="19050" t="0" r="9525" b="0"/>
                  <wp:docPr id="3" name="Рисунок 3" descr="http://kokhanovo.tolochin.edu.by/ru/sm_full.aspx?guid=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khanovo.tolochin.edu.by/ru/sm_full.aspx?guid=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D7741F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3" w:history="1">
              <w:r w:rsidR="00E02592" w:rsidRPr="00373CA7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 учителей гуманитарных наук:</w:t>
              </w:r>
            </w:hyperlink>
            <w:r w:rsidR="00E02592" w:rsidRPr="00E025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="00E02592" w:rsidRPr="00373CA7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русский язык и литература, родной язык и литература, иностранный язык </w:t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Сулейманова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Наида</w:t>
            </w:r>
            <w:proofErr w:type="spellEnd"/>
            <w:r w:rsidR="000024B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Пашаевна</w:t>
            </w:r>
            <w:proofErr w:type="spellEnd"/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71475" cy="304800"/>
                  <wp:effectExtent l="19050" t="0" r="9525" b="0"/>
                  <wp:docPr id="5" name="Рисунок 5" descr="http://kokhanovo.tolochin.edu.by/ru/sm_full.aspx?guid=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khanovo.tolochin.edu.by/ru/sm_full.aspx?guid=1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 xml:space="preserve">МО учителей начальных классов </w:t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Закиева</w:t>
            </w:r>
            <w:proofErr w:type="spellEnd"/>
            <w:r w:rsidR="001F40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Хава</w:t>
            </w:r>
            <w:r w:rsidR="001F40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73CA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Мутаевна</w:t>
            </w:r>
            <w:proofErr w:type="spellEnd"/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38150" cy="304800"/>
                  <wp:effectExtent l="19050" t="0" r="0" b="0"/>
                  <wp:docPr id="6" name="Рисунок 6" descr="http://kokhanovo.tolochin.edu.by/ru/sm_full.aspx?guid=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khanovo.tolochin.edu.by/ru/sm_full.aspx?guid=1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D7741F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6" w:history="1">
              <w:r w:rsidR="00E02592" w:rsidRPr="00373CA7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 учителей физической культуры и здоровья, трудового обучения, и ОБЖ:</w:t>
              </w:r>
            </w:hyperlink>
            <w:r w:rsidR="00E02592" w:rsidRPr="00E025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1F40D4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Мажидович</w:t>
            </w:r>
            <w:proofErr w:type="spellEnd"/>
          </w:p>
        </w:tc>
      </w:tr>
      <w:tr w:rsidR="00E02592" w:rsidRPr="00E02592" w:rsidTr="00B764BA">
        <w:tc>
          <w:tcPr>
            <w:tcW w:w="0" w:type="auto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E02592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3CA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52425" cy="333375"/>
                  <wp:effectExtent l="19050" t="0" r="9525" b="0"/>
                  <wp:docPr id="7" name="Рисунок 7" descr="http://kokhanovo.tolochin.edu.by/ru/sm_full.aspx?guid=1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khanovo.tolochin.edu.by/ru/sm_full.aspx?guid=1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D7741F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18" w:history="1">
              <w:r w:rsidR="00E02592" w:rsidRPr="00373CA7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 классных руководителей</w:t>
              </w:r>
            </w:hyperlink>
          </w:p>
        </w:tc>
        <w:tc>
          <w:tcPr>
            <w:tcW w:w="5386" w:type="dxa"/>
            <w:tcBorders>
              <w:top w:val="single" w:sz="6" w:space="0" w:color="165686"/>
              <w:left w:val="single" w:sz="6" w:space="0" w:color="165686"/>
              <w:bottom w:val="single" w:sz="6" w:space="0" w:color="165686"/>
              <w:right w:val="single" w:sz="6" w:space="0" w:color="165686"/>
            </w:tcBorders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592" w:rsidRPr="00E02592" w:rsidRDefault="001F40D4" w:rsidP="00B7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Аскандарова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Аскандаровна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B764BA" w:rsidRPr="00B764BA" w:rsidRDefault="00B764BA" w:rsidP="00B764BA">
      <w:pPr>
        <w:pStyle w:val="a8"/>
        <w:spacing w:after="120"/>
        <w:jc w:val="center"/>
        <w:rPr>
          <w:rFonts w:ascii="Georgia" w:hAnsi="Georgia"/>
          <w:b/>
          <w:sz w:val="28"/>
        </w:rPr>
      </w:pPr>
      <w:r w:rsidRPr="00B764BA">
        <w:rPr>
          <w:rFonts w:ascii="Georgia" w:hAnsi="Georgia"/>
          <w:b/>
          <w:sz w:val="28"/>
        </w:rPr>
        <w:t>ШКОЛЬНЫЕ             МЕТОДИЧЕСКИЕ             ОБЪЕДИНЕНИЯ</w:t>
      </w:r>
    </w:p>
    <w:p w:rsidR="00B764BA" w:rsidRDefault="001F40D4" w:rsidP="00B764BA">
      <w:pPr>
        <w:pStyle w:val="a8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МБ</w:t>
      </w:r>
      <w:r w:rsidR="00B764BA">
        <w:rPr>
          <w:rFonts w:ascii="Georgia" w:hAnsi="Georgia"/>
          <w:b/>
          <w:sz w:val="28"/>
        </w:rPr>
        <w:t>ОУ «</w:t>
      </w:r>
      <w:proofErr w:type="spellStart"/>
      <w:r w:rsidR="00B764BA" w:rsidRPr="00B764BA">
        <w:rPr>
          <w:rFonts w:ascii="Georgia" w:hAnsi="Georgia"/>
          <w:b/>
          <w:sz w:val="28"/>
        </w:rPr>
        <w:t>Дибгаликск</w:t>
      </w:r>
      <w:r w:rsidR="008010D2">
        <w:rPr>
          <w:rFonts w:ascii="Georgia" w:hAnsi="Georgia"/>
          <w:b/>
          <w:sz w:val="28"/>
        </w:rPr>
        <w:t>ая</w:t>
      </w:r>
      <w:proofErr w:type="spellEnd"/>
      <w:r w:rsidR="008010D2">
        <w:rPr>
          <w:rFonts w:ascii="Georgia" w:hAnsi="Georgia"/>
          <w:b/>
          <w:sz w:val="28"/>
        </w:rPr>
        <w:t xml:space="preserve">  СОШ  им.</w:t>
      </w:r>
      <w:r w:rsidR="00B764BA">
        <w:rPr>
          <w:rFonts w:ascii="Georgia" w:hAnsi="Georgia"/>
          <w:b/>
          <w:sz w:val="28"/>
        </w:rPr>
        <w:t xml:space="preserve"> </w:t>
      </w:r>
      <w:proofErr w:type="spellStart"/>
      <w:r w:rsidR="00B764BA">
        <w:rPr>
          <w:rFonts w:ascii="Georgia" w:hAnsi="Georgia"/>
          <w:b/>
          <w:sz w:val="28"/>
        </w:rPr>
        <w:t>М.Нурбагандова</w:t>
      </w:r>
      <w:proofErr w:type="spellEnd"/>
      <w:r w:rsidR="00B764BA" w:rsidRPr="00B764BA">
        <w:rPr>
          <w:rFonts w:ascii="Georgia" w:hAnsi="Georgia"/>
          <w:b/>
          <w:sz w:val="28"/>
        </w:rPr>
        <w:t>»</w:t>
      </w:r>
      <w:r w:rsidR="000024BC">
        <w:rPr>
          <w:rFonts w:ascii="Georgia" w:hAnsi="Georgia"/>
          <w:b/>
          <w:sz w:val="28"/>
        </w:rPr>
        <w:t xml:space="preserve"> на 2021-22</w:t>
      </w:r>
      <w:r w:rsidR="008010D2">
        <w:rPr>
          <w:rFonts w:ascii="Georgia" w:hAnsi="Georgia"/>
          <w:b/>
          <w:sz w:val="28"/>
        </w:rPr>
        <w:t xml:space="preserve"> </w:t>
      </w:r>
      <w:proofErr w:type="spellStart"/>
      <w:r w:rsidR="008010D2">
        <w:rPr>
          <w:rFonts w:ascii="Georgia" w:hAnsi="Georgia"/>
          <w:b/>
          <w:sz w:val="28"/>
        </w:rPr>
        <w:t>уч</w:t>
      </w:r>
      <w:proofErr w:type="spellEnd"/>
      <w:r w:rsidR="008010D2">
        <w:rPr>
          <w:rFonts w:ascii="Georgia" w:hAnsi="Georgia"/>
          <w:b/>
          <w:sz w:val="28"/>
        </w:rPr>
        <w:t>. год</w:t>
      </w:r>
    </w:p>
    <w:p w:rsidR="008010D2" w:rsidRDefault="008010D2" w:rsidP="00B764BA">
      <w:pPr>
        <w:pStyle w:val="a8"/>
        <w:jc w:val="center"/>
        <w:rPr>
          <w:rFonts w:ascii="Georgia" w:hAnsi="Georgia"/>
          <w:b/>
          <w:sz w:val="28"/>
        </w:rPr>
      </w:pPr>
    </w:p>
    <w:p w:rsidR="008010D2" w:rsidRDefault="008010D2" w:rsidP="00B764BA">
      <w:pPr>
        <w:pStyle w:val="a8"/>
        <w:jc w:val="center"/>
        <w:rPr>
          <w:rFonts w:ascii="Georgia" w:hAnsi="Georgia"/>
          <w:b/>
          <w:sz w:val="28"/>
        </w:rPr>
      </w:pPr>
    </w:p>
    <w:p w:rsidR="0018415A" w:rsidRDefault="0018415A" w:rsidP="00B764BA">
      <w:pPr>
        <w:pStyle w:val="a8"/>
        <w:jc w:val="center"/>
        <w:rPr>
          <w:rFonts w:ascii="Georgia" w:hAnsi="Georgia"/>
          <w:b/>
          <w:sz w:val="28"/>
        </w:rPr>
      </w:pPr>
    </w:p>
    <w:p w:rsidR="0018415A" w:rsidRDefault="0018415A" w:rsidP="00B764BA">
      <w:pPr>
        <w:pStyle w:val="a8"/>
        <w:jc w:val="center"/>
        <w:rPr>
          <w:rFonts w:ascii="Georgia" w:hAnsi="Georgia"/>
          <w:b/>
          <w:sz w:val="28"/>
        </w:rPr>
      </w:pPr>
    </w:p>
    <w:p w:rsidR="00B764BA" w:rsidRPr="00B764BA" w:rsidRDefault="008010D2" w:rsidP="00B76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64BA" w:rsidRPr="00B764BA">
        <w:rPr>
          <w:rFonts w:ascii="Times New Roman" w:hAnsi="Times New Roman" w:cs="Times New Roman"/>
          <w:sz w:val="28"/>
          <w:szCs w:val="28"/>
        </w:rPr>
        <w:t xml:space="preserve">ам. </w:t>
      </w:r>
      <w:proofErr w:type="spellStart"/>
      <w:r w:rsidR="00B764BA" w:rsidRPr="00B764BA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B764BA" w:rsidRPr="00B764BA">
        <w:rPr>
          <w:rFonts w:ascii="Times New Roman" w:hAnsi="Times New Roman" w:cs="Times New Roman"/>
          <w:sz w:val="28"/>
          <w:szCs w:val="28"/>
        </w:rPr>
        <w:t>. по УВР   _____________   /</w:t>
      </w:r>
      <w:proofErr w:type="spellStart"/>
      <w:r w:rsidR="00B764BA" w:rsidRPr="00B764BA">
        <w:rPr>
          <w:rFonts w:ascii="Times New Roman" w:hAnsi="Times New Roman" w:cs="Times New Roman"/>
          <w:sz w:val="28"/>
          <w:szCs w:val="28"/>
        </w:rPr>
        <w:t>Шуадаева</w:t>
      </w:r>
      <w:proofErr w:type="spellEnd"/>
      <w:r w:rsidR="00B764BA" w:rsidRPr="00B764BA">
        <w:rPr>
          <w:rFonts w:ascii="Times New Roman" w:hAnsi="Times New Roman" w:cs="Times New Roman"/>
          <w:sz w:val="28"/>
          <w:szCs w:val="28"/>
        </w:rPr>
        <w:t xml:space="preserve"> С.А./ </w:t>
      </w:r>
    </w:p>
    <w:sectPr w:rsidR="00B764BA" w:rsidRPr="00B764BA" w:rsidSect="00B764BA">
      <w:headerReference w:type="default" r:id="rId1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FF" w:rsidRDefault="00CD11FF" w:rsidP="00B764BA">
      <w:pPr>
        <w:spacing w:after="0" w:line="240" w:lineRule="auto"/>
      </w:pPr>
      <w:r>
        <w:separator/>
      </w:r>
    </w:p>
  </w:endnote>
  <w:endnote w:type="continuationSeparator" w:id="1">
    <w:p w:rsidR="00CD11FF" w:rsidRDefault="00CD11FF" w:rsidP="00B7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FF" w:rsidRDefault="00CD11FF" w:rsidP="00B764BA">
      <w:pPr>
        <w:spacing w:after="0" w:line="240" w:lineRule="auto"/>
      </w:pPr>
      <w:r>
        <w:separator/>
      </w:r>
    </w:p>
  </w:footnote>
  <w:footnote w:type="continuationSeparator" w:id="1">
    <w:p w:rsidR="00CD11FF" w:rsidRDefault="00CD11FF" w:rsidP="00B7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BA" w:rsidRPr="00B764BA" w:rsidRDefault="00B764BA" w:rsidP="00B764BA">
    <w:pPr>
      <w:pStyle w:val="a8"/>
      <w:jc w:val="center"/>
      <w:rPr>
        <w:rFonts w:ascii="Georgia" w:hAnsi="Georgia"/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02592"/>
    <w:rsid w:val="000024BC"/>
    <w:rsid w:val="001539DF"/>
    <w:rsid w:val="0018415A"/>
    <w:rsid w:val="001F40D4"/>
    <w:rsid w:val="002C4DB0"/>
    <w:rsid w:val="00373CA7"/>
    <w:rsid w:val="006D6071"/>
    <w:rsid w:val="00764E3F"/>
    <w:rsid w:val="008010D2"/>
    <w:rsid w:val="008739FB"/>
    <w:rsid w:val="00B764BA"/>
    <w:rsid w:val="00CD11FF"/>
    <w:rsid w:val="00CF31CD"/>
    <w:rsid w:val="00D7741F"/>
    <w:rsid w:val="00E0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592"/>
    <w:rPr>
      <w:b/>
      <w:bCs/>
    </w:rPr>
  </w:style>
  <w:style w:type="character" w:styleId="a4">
    <w:name w:val="Hyperlink"/>
    <w:basedOn w:val="a0"/>
    <w:uiPriority w:val="99"/>
    <w:semiHidden/>
    <w:unhideWhenUsed/>
    <w:rsid w:val="00E02592"/>
    <w:rPr>
      <w:color w:val="0000FF"/>
      <w:u w:val="single"/>
    </w:rPr>
  </w:style>
  <w:style w:type="character" w:styleId="a5">
    <w:name w:val="Emphasis"/>
    <w:basedOn w:val="a0"/>
    <w:uiPriority w:val="20"/>
    <w:qFormat/>
    <w:rsid w:val="00E025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5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7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64BA"/>
  </w:style>
  <w:style w:type="paragraph" w:styleId="aa">
    <w:name w:val="footer"/>
    <w:basedOn w:val="a"/>
    <w:link w:val="ab"/>
    <w:uiPriority w:val="99"/>
    <w:semiHidden/>
    <w:unhideWhenUsed/>
    <w:rsid w:val="00B7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khanovo.tolochin.edu.by/ru/main.aspx?guid=12581" TargetMode="External"/><Relationship Id="rId13" Type="http://schemas.openxmlformats.org/officeDocument/2006/relationships/hyperlink" Target="http://kokhanovo.tolochin.edu.by/ru/main.aspx?guid=12601" TargetMode="External"/><Relationship Id="rId18" Type="http://schemas.openxmlformats.org/officeDocument/2006/relationships/hyperlink" Target="http://kokhanovo.tolochin.edu.by/ru/main.aspx?guid=1265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kokhanovo.tolochin.edu.by/ru/main.aspx?guid=1264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okhanovo.tolochin.edu.by/ru/main.aspx?guid=12581" TargetMode="External"/><Relationship Id="rId11" Type="http://schemas.openxmlformats.org/officeDocument/2006/relationships/hyperlink" Target="http://kokhanovo.tolochin.edu.by/ru/main.aspx?guid=12591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kokhanovo.tolochin.edu.by/ru/main.aspx?guid=12591" TargetMode="External"/><Relationship Id="rId14" Type="http://schemas.openxmlformats.org/officeDocument/2006/relationships/image" Target="media/image4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8</cp:revision>
  <cp:lastPrinted>2020-10-12T10:10:00Z</cp:lastPrinted>
  <dcterms:created xsi:type="dcterms:W3CDTF">2017-09-29T05:23:00Z</dcterms:created>
  <dcterms:modified xsi:type="dcterms:W3CDTF">2021-09-29T09:08:00Z</dcterms:modified>
</cp:coreProperties>
</file>